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8" w:rsidRDefault="001657C9" w:rsidP="00927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Woodland Food Web Assignment</w:t>
      </w:r>
    </w:p>
    <w:p w:rsidR="00927493" w:rsidRPr="00927493" w:rsidRDefault="00927493" w:rsidP="00927493">
      <w:pPr>
        <w:rPr>
          <w:sz w:val="24"/>
          <w:szCs w:val="24"/>
        </w:rPr>
      </w:pPr>
      <w:r w:rsidRPr="00927493">
        <w:rPr>
          <w:b/>
          <w:sz w:val="24"/>
          <w:szCs w:val="24"/>
        </w:rPr>
        <w:t>Directions:</w:t>
      </w:r>
    </w:p>
    <w:p w:rsidR="00927493" w:rsidRDefault="00927493" w:rsidP="00927493">
      <w:pPr>
        <w:rPr>
          <w:sz w:val="24"/>
          <w:szCs w:val="24"/>
        </w:rPr>
      </w:pPr>
      <w:r>
        <w:rPr>
          <w:sz w:val="24"/>
          <w:szCs w:val="24"/>
        </w:rPr>
        <w:t>Open your book to page 45. Observe the fo</w:t>
      </w:r>
      <w:r w:rsidR="0014637B">
        <w:rPr>
          <w:sz w:val="24"/>
          <w:szCs w:val="24"/>
        </w:rPr>
        <w:t>od web and answer the questions</w:t>
      </w:r>
      <w:r w:rsidR="00E964BE">
        <w:rPr>
          <w:sz w:val="24"/>
          <w:szCs w:val="24"/>
        </w:rPr>
        <w:t xml:space="preserve"> on a separate sheet of paper. If you have access to a printer, you could print the assignment and write your answers directly on the assignment.  </w:t>
      </w:r>
      <w:r>
        <w:rPr>
          <w:sz w:val="24"/>
          <w:szCs w:val="24"/>
        </w:rPr>
        <w:t xml:space="preserve"> After you finish the questions, use the screencast video </w:t>
      </w:r>
      <w:r w:rsidR="00E964BE">
        <w:rPr>
          <w:sz w:val="24"/>
          <w:szCs w:val="24"/>
        </w:rPr>
        <w:t>link</w:t>
      </w:r>
      <w:r>
        <w:rPr>
          <w:sz w:val="24"/>
          <w:szCs w:val="24"/>
        </w:rPr>
        <w:t xml:space="preserve"> t</w:t>
      </w:r>
      <w:r w:rsidR="0014637B">
        <w:rPr>
          <w:sz w:val="24"/>
          <w:szCs w:val="24"/>
        </w:rPr>
        <w:t xml:space="preserve">o help with further understanding </w:t>
      </w:r>
      <w:r>
        <w:rPr>
          <w:sz w:val="24"/>
          <w:szCs w:val="24"/>
        </w:rPr>
        <w:t xml:space="preserve">and check your answers. </w:t>
      </w:r>
      <w:r w:rsidR="00E964BE">
        <w:rPr>
          <w:sz w:val="24"/>
          <w:szCs w:val="24"/>
        </w:rPr>
        <w:t xml:space="preserve">You can make </w:t>
      </w:r>
      <w:r w:rsidR="0014637B">
        <w:rPr>
          <w:sz w:val="24"/>
          <w:szCs w:val="24"/>
        </w:rPr>
        <w:t xml:space="preserve">any </w:t>
      </w:r>
      <w:r w:rsidR="00E964BE">
        <w:rPr>
          <w:sz w:val="24"/>
          <w:szCs w:val="24"/>
        </w:rPr>
        <w:t xml:space="preserve">corrections in a different color. </w:t>
      </w:r>
      <w:bookmarkStart w:id="0" w:name="_GoBack"/>
      <w:bookmarkEnd w:id="0"/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producer in the food web?</w:t>
      </w: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example of a first level consumer in the food web?  Why is the organism first level consumer?</w:t>
      </w:r>
    </w:p>
    <w:p w:rsidR="00E964BE" w:rsidRDefault="00E964BE" w:rsidP="00E964BE">
      <w:pPr>
        <w:rPr>
          <w:sz w:val="24"/>
          <w:szCs w:val="24"/>
        </w:rPr>
      </w:pPr>
    </w:p>
    <w:p w:rsidR="00E964BE" w:rsidRPr="00E964BE" w:rsidRDefault="00E964BE" w:rsidP="00E964BE">
      <w:pPr>
        <w:rPr>
          <w:sz w:val="24"/>
          <w:szCs w:val="24"/>
        </w:rPr>
      </w:pPr>
    </w:p>
    <w:p w:rsidR="00E964BE" w:rsidRPr="00E964BE" w:rsidRDefault="00E964BE" w:rsidP="00E964BE">
      <w:pPr>
        <w:pStyle w:val="ListParagraph"/>
        <w:rPr>
          <w:sz w:val="24"/>
          <w:szCs w:val="24"/>
        </w:rPr>
      </w:pPr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an example of a </w:t>
      </w:r>
      <w:proofErr w:type="gramStart"/>
      <w:r>
        <w:rPr>
          <w:sz w:val="24"/>
          <w:szCs w:val="24"/>
        </w:rPr>
        <w:t>2</w:t>
      </w:r>
      <w:r w:rsidRPr="00E964BE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level consumer in the food web?  Why is the organism a </w:t>
      </w:r>
      <w:proofErr w:type="gramStart"/>
      <w:r>
        <w:rPr>
          <w:sz w:val="24"/>
          <w:szCs w:val="24"/>
        </w:rPr>
        <w:t>2</w:t>
      </w:r>
      <w:r w:rsidRPr="00E964BE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level consumer</w:t>
      </w:r>
      <w:r w:rsidR="001657C9">
        <w:rPr>
          <w:sz w:val="24"/>
          <w:szCs w:val="24"/>
        </w:rPr>
        <w:t xml:space="preserve"> in the food web?</w:t>
      </w: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gramStart"/>
      <w:r>
        <w:rPr>
          <w:sz w:val="24"/>
          <w:szCs w:val="24"/>
        </w:rPr>
        <w:t>3</w:t>
      </w:r>
      <w:r w:rsidRPr="00E964BE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level consumer in the food web?</w:t>
      </w: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can the mouse be a first level consumer or a 2</w:t>
      </w:r>
      <w:r w:rsidRPr="00E964BE">
        <w:rPr>
          <w:sz w:val="24"/>
          <w:szCs w:val="24"/>
          <w:vertAlign w:val="superscript"/>
        </w:rPr>
        <w:t>nd</w:t>
      </w:r>
      <w:r w:rsidR="001657C9">
        <w:rPr>
          <w:sz w:val="24"/>
          <w:szCs w:val="24"/>
        </w:rPr>
        <w:t xml:space="preserve"> level consumer in the food web?</w:t>
      </w: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rPr>
          <w:sz w:val="24"/>
          <w:szCs w:val="24"/>
        </w:rPr>
      </w:pPr>
    </w:p>
    <w:p w:rsidR="00E964BE" w:rsidRDefault="00E964BE" w:rsidP="00E9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examples of food chains in the food web. </w:t>
      </w:r>
      <w:r w:rsidR="001657C9">
        <w:rPr>
          <w:sz w:val="24"/>
          <w:szCs w:val="24"/>
        </w:rPr>
        <w:t xml:space="preserve">Use the arrows to represent each food chain. I have an example below. Do not use my example in your answer. </w:t>
      </w:r>
    </w:p>
    <w:p w:rsidR="001657C9" w:rsidRPr="001657C9" w:rsidRDefault="001657C9" w:rsidP="001657C9">
      <w:pPr>
        <w:pStyle w:val="ListParagraph"/>
        <w:rPr>
          <w:b/>
          <w:sz w:val="24"/>
          <w:szCs w:val="24"/>
        </w:rPr>
      </w:pPr>
    </w:p>
    <w:p w:rsidR="00E964BE" w:rsidRDefault="00077368" w:rsidP="001657C9">
      <w:pPr>
        <w:ind w:left="3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78105</wp:posOffset>
                </wp:positionV>
                <wp:extent cx="406400" cy="45719"/>
                <wp:effectExtent l="0" t="19050" r="3175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453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85.5pt;margin-top:6.15pt;width:3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" adj="20385" fillcolor="#5b9bd5 [3204]" strokecolor="#1f4d78 [1604]" strokeweight="1pt"/>
            </w:pict>
          </mc:Fallback>
        </mc:AlternateContent>
      </w:r>
      <w:r w:rsidR="001657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77470</wp:posOffset>
                </wp:positionV>
                <wp:extent cx="425450" cy="45719"/>
                <wp:effectExtent l="0" t="19050" r="3175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C8ED" id="Right Arrow 2" o:spid="_x0000_s1026" type="#_x0000_t13" style="position:absolute;margin-left:101pt;margin-top:6.1pt;width:33.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" adj="20439" fillcolor="#5b9bd5 [3204]" strokecolor="#1f4d78 [1604]" strokeweight="1pt"/>
            </w:pict>
          </mc:Fallback>
        </mc:AlternateContent>
      </w:r>
      <w:r w:rsidR="001657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64135</wp:posOffset>
                </wp:positionV>
                <wp:extent cx="368300" cy="45719"/>
                <wp:effectExtent l="0" t="19050" r="3175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8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A120A" id="Right Arrow 3" o:spid="_x0000_s1026" type="#_x0000_t13" style="position:absolute;margin-left:185.5pt;margin-top:5.05pt;width:29pt;height:3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" adj="20259" fillcolor="#5b9bd5 [3204]" strokecolor="#1f4d78 [1604]" strokeweight="1pt"/>
            </w:pict>
          </mc:Fallback>
        </mc:AlternateContent>
      </w:r>
      <w:r w:rsidR="001657C9" w:rsidRPr="001657C9">
        <w:rPr>
          <w:b/>
          <w:sz w:val="24"/>
          <w:szCs w:val="24"/>
        </w:rPr>
        <w:t>Example:</w:t>
      </w:r>
      <w:r w:rsidR="001657C9">
        <w:rPr>
          <w:sz w:val="24"/>
          <w:szCs w:val="24"/>
        </w:rPr>
        <w:t xml:space="preserve">  Grass</w:t>
      </w:r>
      <w:r w:rsidR="001657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7C9">
        <w:rPr>
          <w:sz w:val="24"/>
          <w:szCs w:val="24"/>
        </w:rPr>
        <w:t>Mouse</w:t>
      </w:r>
      <w:r w:rsidR="001657C9">
        <w:rPr>
          <w:sz w:val="24"/>
          <w:szCs w:val="24"/>
        </w:rPr>
        <w:tab/>
      </w:r>
      <w:r w:rsidR="001657C9">
        <w:rPr>
          <w:sz w:val="24"/>
          <w:szCs w:val="24"/>
        </w:rPr>
        <w:tab/>
        <w:t>Garter Snake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Bacteria</w:t>
      </w:r>
      <w:r w:rsidR="001657C9">
        <w:rPr>
          <w:sz w:val="24"/>
          <w:szCs w:val="24"/>
        </w:rPr>
        <w:tab/>
      </w:r>
    </w:p>
    <w:p w:rsidR="00E964BE" w:rsidRDefault="00E964BE" w:rsidP="00E964BE">
      <w:pPr>
        <w:rPr>
          <w:sz w:val="24"/>
          <w:szCs w:val="24"/>
        </w:rPr>
      </w:pPr>
    </w:p>
    <w:p w:rsidR="00E964BE" w:rsidRPr="00E964BE" w:rsidRDefault="00E964BE" w:rsidP="00E964BE">
      <w:pPr>
        <w:rPr>
          <w:sz w:val="24"/>
          <w:szCs w:val="24"/>
        </w:rPr>
      </w:pPr>
    </w:p>
    <w:p w:rsidR="00927493" w:rsidRDefault="00927493" w:rsidP="00927493"/>
    <w:sectPr w:rsidR="0092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533C5"/>
    <w:multiLevelType w:val="hybridMultilevel"/>
    <w:tmpl w:val="DA6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3"/>
    <w:rsid w:val="00077368"/>
    <w:rsid w:val="0014637B"/>
    <w:rsid w:val="001657C9"/>
    <w:rsid w:val="00927493"/>
    <w:rsid w:val="00A27118"/>
    <w:rsid w:val="00E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7F2D"/>
  <w15:chartTrackingRefBased/>
  <w15:docId w15:val="{5F3E8025-9BA3-462E-8142-8FBC111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5</cp:revision>
  <dcterms:created xsi:type="dcterms:W3CDTF">2020-04-18T22:01:00Z</dcterms:created>
  <dcterms:modified xsi:type="dcterms:W3CDTF">2020-04-18T22:31:00Z</dcterms:modified>
</cp:coreProperties>
</file>